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FA0B" w14:textId="77777777" w:rsidR="0074090E" w:rsidRDefault="00BB5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Anm</w:t>
      </w:r>
      <w:r w:rsidR="000C1C3A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eldeformular TC Fieberbrunn 202</w:t>
      </w:r>
      <w:r w:rsidR="00606BB3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2</w:t>
      </w:r>
    </w:p>
    <w:p w14:paraId="6B5674AD" w14:textId="77777777" w:rsidR="0074090E" w:rsidRDefault="0074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14:paraId="6EC6F446" w14:textId="77777777" w:rsidR="0074090E" w:rsidRPr="00BD615F" w:rsidRDefault="00BB5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>Name: __________________________</w:t>
      </w:r>
      <w:r w:rsidR="00010F06"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010F06"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10F06" w:rsidRPr="00BD615F">
        <w:rPr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 wp14:anchorId="6F1FD41C" wp14:editId="33192A9D">
            <wp:simplePos x="0" y="0"/>
            <wp:positionH relativeFrom="column">
              <wp:posOffset>4167505</wp:posOffset>
            </wp:positionH>
            <wp:positionV relativeFrom="paragraph">
              <wp:posOffset>1270</wp:posOffset>
            </wp:positionV>
            <wp:extent cx="1476000" cy="11628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962321" w14:textId="77777777" w:rsidR="0074090E" w:rsidRPr="00BD615F" w:rsidRDefault="0074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7CE9303" w14:textId="77777777" w:rsidR="0074090E" w:rsidRPr="00BD615F" w:rsidRDefault="00BB5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>Adresse:_________________________</w:t>
      </w:r>
      <w:r w:rsidR="00010F06"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010F06"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010F06"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14:paraId="2AEAB4C1" w14:textId="77777777" w:rsidR="0074090E" w:rsidRPr="00BD615F" w:rsidRDefault="0074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092521B7" w14:textId="77777777" w:rsidR="0074090E" w:rsidRPr="00BD615F" w:rsidRDefault="00BB5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Geburtsdatum:____________________ </w:t>
      </w:r>
    </w:p>
    <w:p w14:paraId="708B1589" w14:textId="77777777" w:rsidR="0074090E" w:rsidRPr="00BD615F" w:rsidRDefault="0074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2C6217B" w14:textId="77777777" w:rsidR="0074090E" w:rsidRPr="00BD615F" w:rsidRDefault="00BB5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Telefonnr.: _______________________ </w:t>
      </w:r>
    </w:p>
    <w:p w14:paraId="25FF3723" w14:textId="77777777" w:rsidR="0074090E" w:rsidRPr="00BD615F" w:rsidRDefault="0074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4AF3102F" w14:textId="77777777" w:rsidR="0074090E" w:rsidRPr="00BD615F" w:rsidRDefault="00BB5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615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E-Mail Adresse: ___________________ </w:t>
      </w:r>
    </w:p>
    <w:p w14:paraId="69C0A613" w14:textId="77777777" w:rsidR="0074090E" w:rsidRPr="00BD615F" w:rsidRDefault="0074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EB0204A" w14:textId="77777777" w:rsidR="0074090E" w:rsidRPr="00BD615F" w:rsidRDefault="00BB52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615F">
        <w:rPr>
          <w:rFonts w:ascii="Times New Roman" w:eastAsia="Times New Roman" w:hAnsi="Times New Roman" w:cs="Times New Roman"/>
          <w:sz w:val="30"/>
          <w:szCs w:val="30"/>
        </w:rPr>
        <w:t xml:space="preserve">Trainingseinheiten mit der Tennisschule HTC </w:t>
      </w:r>
      <w:r w:rsidR="00865969" w:rsidRPr="00BD615F">
        <w:rPr>
          <w:rFonts w:ascii="Times New Roman" w:eastAsia="Times New Roman" w:hAnsi="Times New Roman" w:cs="Times New Roman"/>
          <w:sz w:val="30"/>
          <w:szCs w:val="30"/>
        </w:rPr>
        <w:t>stehen Dienstag bis</w:t>
      </w:r>
      <w:r w:rsidR="00A5260C" w:rsidRPr="00BD61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06BB3">
        <w:rPr>
          <w:rFonts w:ascii="Times New Roman" w:eastAsia="Times New Roman" w:hAnsi="Times New Roman" w:cs="Times New Roman"/>
          <w:sz w:val="30"/>
          <w:szCs w:val="30"/>
        </w:rPr>
        <w:t>Donnerstag</w:t>
      </w:r>
      <w:r w:rsidR="00A5260C" w:rsidRPr="00BD61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65969" w:rsidRPr="00BD615F">
        <w:rPr>
          <w:rFonts w:ascii="Times New Roman" w:eastAsia="Times New Roman" w:hAnsi="Times New Roman" w:cs="Times New Roman"/>
          <w:sz w:val="30"/>
          <w:szCs w:val="30"/>
        </w:rPr>
        <w:t>zur Verfügung. Einteilung mit dem Trainer</w:t>
      </w:r>
      <w:r w:rsidR="00606BB3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5D3743F" w14:textId="77777777" w:rsidR="0074090E" w:rsidRPr="00BD615F" w:rsidRDefault="0074090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C1F8C05" w14:textId="77777777" w:rsidR="0074090E" w:rsidRPr="00BD615F" w:rsidRDefault="00BB52E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D615F">
        <w:rPr>
          <w:rFonts w:ascii="Times New Roman" w:eastAsia="Times New Roman" w:hAnsi="Times New Roman" w:cs="Times New Roman"/>
          <w:sz w:val="30"/>
          <w:szCs w:val="30"/>
        </w:rPr>
        <w:t>Wunsch Trainingszeit: ______________</w:t>
      </w:r>
    </w:p>
    <w:p w14:paraId="614B94AD" w14:textId="77777777" w:rsidR="0074090E" w:rsidRDefault="007409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B938A3D" w14:textId="77777777" w:rsidR="0074090E" w:rsidRDefault="00003FB5" w:rsidP="00631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 xml:space="preserve">Gewünschte </w:t>
      </w:r>
      <w:r w:rsidR="00BB52EC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Trainingseinheit ankreuzen:</w:t>
      </w:r>
    </w:p>
    <w:p w14:paraId="16D04C2D" w14:textId="798AACC0" w:rsidR="00BB52EC" w:rsidRDefault="00BB52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14:paraId="50070894" w14:textId="0FB06C38" w:rsidR="00865969" w:rsidRDefault="00F0579D" w:rsidP="00F05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7848700" wp14:editId="079BACBF">
                <wp:simplePos x="0" y="0"/>
                <wp:positionH relativeFrom="column">
                  <wp:posOffset>-14605</wp:posOffset>
                </wp:positionH>
                <wp:positionV relativeFrom="paragraph">
                  <wp:posOffset>35560</wp:posOffset>
                </wp:positionV>
                <wp:extent cx="346075" cy="352425"/>
                <wp:effectExtent l="0" t="0" r="15875" b="28575"/>
                <wp:wrapSquare wrapText="bothSides" distT="0" distB="0" distL="114300" distR="114300"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>
                              <a:alpha val="55686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165673" w14:textId="77777777" w:rsidR="0074090E" w:rsidRDefault="0074090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48700" id="Rechteck 4" o:spid="_x0000_s1026" style="position:absolute;left:0;text-align:left;margin-left:-1.15pt;margin-top:2.8pt;width:27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" fillcolor="white [3201]" strokecolor="black [3200]" strokeweight="1pt">
                <v:stroke startarrowwidth="narrow" startarrowlength="short" endarrowwidth="narrow" endarrowlength="short" opacity="36494f"/>
                <v:textbox inset="2.53958mm,2.53958mm,2.53958mm,2.53958mm">
                  <w:txbxContent>
                    <w:p w14:paraId="4E165673" w14:textId="77777777" w:rsidR="0074090E" w:rsidRDefault="0074090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Stufe 0</w:t>
      </w:r>
      <w:r w:rsidR="0086596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Minitennis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mit HTC</w:t>
      </w:r>
      <w:r w:rsidR="00BB52EC"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BB52EC">
        <w:rPr>
          <w:rFonts w:ascii="Times New Roman" w:eastAsia="Times New Roman" w:hAnsi="Times New Roman" w:cs="Times New Roman"/>
          <w:sz w:val="32"/>
          <w:szCs w:val="32"/>
        </w:rPr>
        <w:t xml:space="preserve">€ </w:t>
      </w:r>
      <w:r w:rsidR="00865969">
        <w:rPr>
          <w:rFonts w:ascii="Times New Roman" w:eastAsia="Times New Roman" w:hAnsi="Times New Roman" w:cs="Times New Roman"/>
          <w:sz w:val="32"/>
          <w:szCs w:val="32"/>
        </w:rPr>
        <w:t>5</w:t>
      </w:r>
      <w:r w:rsidR="00BB52EC">
        <w:rPr>
          <w:rFonts w:ascii="Times New Roman" w:eastAsia="Times New Roman" w:hAnsi="Times New Roman" w:cs="Times New Roman"/>
          <w:sz w:val="32"/>
          <w:szCs w:val="32"/>
        </w:rPr>
        <w:t>,--/Stunde</w:t>
      </w:r>
      <w:r w:rsidR="00BB52EC">
        <w:rPr>
          <w:rFonts w:ascii="Times New Roman" w:eastAsia="Times New Roman" w:hAnsi="Times New Roman" w:cs="Times New Roman"/>
          <w:sz w:val="32"/>
          <w:szCs w:val="32"/>
        </w:rPr>
        <w:tab/>
        <w:t xml:space="preserve">Mai - </w:t>
      </w:r>
      <w:r w:rsidR="00A5260C">
        <w:rPr>
          <w:rFonts w:ascii="Times New Roman" w:eastAsia="Times New Roman" w:hAnsi="Times New Roman" w:cs="Times New Roman"/>
          <w:sz w:val="32"/>
          <w:szCs w:val="32"/>
        </w:rPr>
        <w:t>Oktober</w:t>
      </w:r>
      <w:r w:rsidR="00BB52EC">
        <w:rPr>
          <w:rFonts w:ascii="Times New Roman" w:eastAsia="Times New Roman" w:hAnsi="Times New Roman" w:cs="Times New Roman"/>
          <w:sz w:val="32"/>
          <w:szCs w:val="32"/>
        </w:rPr>
        <w:t xml:space="preserve"> 202</w:t>
      </w:r>
      <w:r w:rsidR="00606BB3">
        <w:rPr>
          <w:rFonts w:ascii="Times New Roman" w:eastAsia="Times New Roman" w:hAnsi="Times New Roman" w:cs="Times New Roman"/>
          <w:sz w:val="32"/>
          <w:szCs w:val="32"/>
        </w:rPr>
        <w:t>2</w:t>
      </w:r>
      <w:r w:rsidR="00BB52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8E0F261" w14:textId="0D518111" w:rsidR="0074090E" w:rsidRPr="00F0579D" w:rsidRDefault="00865969" w:rsidP="00F05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sz w:val="40"/>
          <w:szCs w:val="40"/>
        </w:rPr>
      </w:pPr>
      <w:r w:rsidRPr="00F0579D">
        <w:rPr>
          <w:rFonts w:ascii="Times New Roman" w:eastAsia="Times New Roman" w:hAnsi="Times New Roman" w:cs="Times New Roman"/>
        </w:rPr>
        <w:t xml:space="preserve">Diese Einheit wäre für Kinder </w:t>
      </w:r>
      <w:r w:rsidR="00BE1D9D" w:rsidRPr="00F0579D">
        <w:rPr>
          <w:rFonts w:ascii="Times New Roman" w:eastAsia="Times New Roman" w:hAnsi="Times New Roman" w:cs="Times New Roman"/>
        </w:rPr>
        <w:t xml:space="preserve">4-6 Jahre, </w:t>
      </w:r>
      <w:r w:rsidRPr="00F0579D">
        <w:rPr>
          <w:rFonts w:ascii="Times New Roman" w:eastAsia="Times New Roman" w:hAnsi="Times New Roman" w:cs="Times New Roman"/>
        </w:rPr>
        <w:t>die in den Tennissport „reinschnuppern“ wollen. Es wird eine Stunde mit den Kindern trainiert!</w:t>
      </w:r>
      <w:r w:rsidR="00BB52EC" w:rsidRPr="00F0579D">
        <w:rPr>
          <w:rFonts w:ascii="Times New Roman" w:eastAsia="Times New Roman" w:hAnsi="Times New Roman" w:cs="Times New Roman"/>
          <w:sz w:val="40"/>
          <w:szCs w:val="40"/>
        </w:rPr>
        <w:t xml:space="preserve">  </w:t>
      </w:r>
    </w:p>
    <w:p w14:paraId="28BF3A32" w14:textId="2897000D" w:rsidR="00003FB5" w:rsidRPr="00865969" w:rsidRDefault="00003FB5" w:rsidP="00F057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E7E69E5" w14:textId="3E794AFE" w:rsidR="0074090E" w:rsidRDefault="00F0579D" w:rsidP="00F05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B1A7BC7" wp14:editId="594BCF64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346075" cy="352425"/>
                <wp:effectExtent l="0" t="0" r="15875" b="28575"/>
                <wp:wrapSquare wrapText="bothSides" distT="0" distB="0" distL="114300" distR="11430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>
                              <a:alpha val="55686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B07159" w14:textId="77777777" w:rsidR="00F0579D" w:rsidRDefault="00F0579D" w:rsidP="00F057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7BC7" id="Rechteck 1" o:spid="_x0000_s1027" style="position:absolute;left:0;text-align:left;margin-left:0;margin-top:13.05pt;width:27.25pt;height:27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" fillcolor="white [3201]" strokecolor="black [3200]" strokeweight="1pt">
                <v:stroke startarrowwidth="narrow" startarrowlength="short" endarrowwidth="narrow" endarrowlength="short" opacity="36494f"/>
                <v:textbox inset="2.53958mm,2.53958mm,2.53958mm,2.53958mm">
                  <w:txbxContent>
                    <w:p w14:paraId="33B07159" w14:textId="77777777" w:rsidR="00F0579D" w:rsidRDefault="00F0579D" w:rsidP="00F057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2B1470A" w14:textId="46A9A92E" w:rsidR="0074090E" w:rsidRDefault="00F0579D" w:rsidP="00F057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>Stufe 1 Start und Technik</w:t>
      </w:r>
      <w:r w:rsidR="00BB52EC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Kids/Jugend</w:t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mit HTC</w:t>
      </w:r>
      <w:r w:rsidR="00A52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B52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€ </w:t>
      </w:r>
      <w:r w:rsidR="00865969">
        <w:rPr>
          <w:rFonts w:ascii="Times New Roman" w:eastAsia="Times New Roman" w:hAnsi="Times New Roman" w:cs="Times New Roman"/>
          <w:color w:val="000000"/>
          <w:sz w:val="32"/>
          <w:szCs w:val="32"/>
        </w:rPr>
        <w:t>218</w:t>
      </w:r>
      <w:r w:rsidR="00BB52EC">
        <w:rPr>
          <w:rFonts w:ascii="Times New Roman" w:eastAsia="Times New Roman" w:hAnsi="Times New Roman" w:cs="Times New Roman"/>
          <w:color w:val="000000"/>
          <w:sz w:val="32"/>
          <w:szCs w:val="32"/>
        </w:rPr>
        <w:t>,--</w:t>
      </w:r>
      <w:r w:rsidR="00A52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BB52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Mai – </w:t>
      </w:r>
      <w:r w:rsidR="00A5260C">
        <w:rPr>
          <w:rFonts w:ascii="Times New Roman" w:eastAsia="Times New Roman" w:hAnsi="Times New Roman" w:cs="Times New Roman"/>
          <w:sz w:val="32"/>
          <w:szCs w:val="32"/>
        </w:rPr>
        <w:t>Oktober 202</w:t>
      </w:r>
      <w:r w:rsidR="00606BB3">
        <w:rPr>
          <w:rFonts w:ascii="Times New Roman" w:eastAsia="Times New Roman" w:hAnsi="Times New Roman" w:cs="Times New Roman"/>
          <w:sz w:val="32"/>
          <w:szCs w:val="32"/>
        </w:rPr>
        <w:t>2</w:t>
      </w:r>
    </w:p>
    <w:p w14:paraId="45FF2419" w14:textId="63412F31" w:rsidR="00865969" w:rsidRPr="00F0579D" w:rsidRDefault="00865969" w:rsidP="00F057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 w:rsidRPr="00F0579D">
        <w:rPr>
          <w:rFonts w:ascii="Times New Roman" w:eastAsia="Times New Roman" w:hAnsi="Times New Roman" w:cs="Times New Roman"/>
        </w:rPr>
        <w:t>18 Einheiten werden garantiert!</w:t>
      </w:r>
      <w:r w:rsidR="00003FB5" w:rsidRPr="00F0579D">
        <w:rPr>
          <w:rFonts w:ascii="Times New Roman" w:eastAsia="Times New Roman" w:hAnsi="Times New Roman" w:cs="Times New Roman"/>
        </w:rPr>
        <w:t xml:space="preserve"> 22 mögliche Einheiten. </w:t>
      </w:r>
    </w:p>
    <w:p w14:paraId="6818A846" w14:textId="55D8B63D" w:rsidR="00BE1D9D" w:rsidRPr="00F0579D" w:rsidRDefault="00003FB5" w:rsidP="00F057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851" w:firstLine="720"/>
        <w:rPr>
          <w:rFonts w:ascii="Times New Roman" w:eastAsia="Times New Roman" w:hAnsi="Times New Roman" w:cs="Times New Roman"/>
          <w:color w:val="000000"/>
        </w:rPr>
      </w:pPr>
      <w:r w:rsidRPr="00F0579D">
        <w:rPr>
          <w:rFonts w:ascii="Times New Roman" w:eastAsia="Times New Roman" w:hAnsi="Times New Roman" w:cs="Times New Roman"/>
          <w:color w:val="000000"/>
        </w:rPr>
        <w:t>Preise 4er Gruppe € 218, 5er Gruppe € 175, 6er Gruppe €150</w:t>
      </w:r>
    </w:p>
    <w:p w14:paraId="6FC98FA3" w14:textId="5F2CBF65" w:rsidR="0074090E" w:rsidRDefault="00F0579D" w:rsidP="00F05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C597CC6" wp14:editId="63984A64">
                <wp:simplePos x="0" y="0"/>
                <wp:positionH relativeFrom="margin">
                  <wp:posOffset>-13970</wp:posOffset>
                </wp:positionH>
                <wp:positionV relativeFrom="paragraph">
                  <wp:posOffset>179705</wp:posOffset>
                </wp:positionV>
                <wp:extent cx="346075" cy="352425"/>
                <wp:effectExtent l="0" t="0" r="15875" b="28575"/>
                <wp:wrapSquare wrapText="bothSides" distT="0" distB="0" distL="114300" distR="11430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>
                              <a:alpha val="55686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48D4D0" w14:textId="77777777" w:rsidR="00F0579D" w:rsidRDefault="00F0579D" w:rsidP="00F057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97CC6" id="Rechteck 7" o:spid="_x0000_s1028" style="position:absolute;left:0;text-align:left;margin-left:-1.1pt;margin-top:14.15pt;width:2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" fillcolor="white [3201]" strokecolor="black [3200]" strokeweight="1pt">
                <v:stroke startarrowwidth="narrow" startarrowlength="short" endarrowwidth="narrow" endarrowlength="short" opacity="36494f"/>
                <v:textbox inset="2.53958mm,2.53958mm,2.53958mm,2.53958mm">
                  <w:txbxContent>
                    <w:p w14:paraId="5748D4D0" w14:textId="77777777" w:rsidR="00F0579D" w:rsidRDefault="00F0579D" w:rsidP="00F057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B907C07" w14:textId="013B7A0D" w:rsidR="00DC7FC0" w:rsidRDefault="00F0579D" w:rsidP="00706980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>Stufe 2: Matchtraining mit HTC</w:t>
      </w:r>
      <w:r w:rsidR="00BB52EC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BB52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€ </w:t>
      </w:r>
      <w:r w:rsidR="00DC7FC0">
        <w:rPr>
          <w:rFonts w:ascii="Times New Roman" w:eastAsia="Times New Roman" w:hAnsi="Times New Roman" w:cs="Times New Roman"/>
          <w:sz w:val="32"/>
          <w:szCs w:val="32"/>
        </w:rPr>
        <w:t>36</w:t>
      </w:r>
      <w:r w:rsidR="00BB52EC">
        <w:rPr>
          <w:rFonts w:ascii="Times New Roman" w:eastAsia="Times New Roman" w:hAnsi="Times New Roman" w:cs="Times New Roman"/>
          <w:color w:val="000000"/>
          <w:sz w:val="32"/>
          <w:szCs w:val="32"/>
        </w:rPr>
        <w:t>,-- /</w:t>
      </w:r>
      <w:r w:rsidR="00BB52EC">
        <w:rPr>
          <w:rFonts w:ascii="Times New Roman" w:eastAsia="Times New Roman" w:hAnsi="Times New Roman" w:cs="Times New Roman"/>
          <w:sz w:val="32"/>
          <w:szCs w:val="32"/>
        </w:rPr>
        <w:t>Stunde</w:t>
      </w:r>
      <w:r w:rsidR="00A5260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DC7FC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abzüglich Clubrabatt 50% </w:t>
      </w:r>
      <w:r w:rsidR="00DC7FC0" w:rsidRPr="00DC7F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nur € 1</w:t>
      </w:r>
      <w:r w:rsidR="006510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8</w:t>
      </w:r>
      <w:r w:rsidR="00DC7FC0" w:rsidRPr="00DC7F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,--</w:t>
      </w:r>
    </w:p>
    <w:p w14:paraId="42C1DEDB" w14:textId="0805CBDB" w:rsidR="00F0579D" w:rsidRDefault="00DC7FC0" w:rsidP="00706980">
      <w:pPr>
        <w:spacing w:after="0" w:line="240" w:lineRule="auto"/>
        <w:ind w:left="85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</w:t>
      </w:r>
      <w:r w:rsidR="00BB52E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ai – </w:t>
      </w:r>
      <w:r w:rsidR="00A5260C">
        <w:rPr>
          <w:rFonts w:ascii="Times New Roman" w:eastAsia="Times New Roman" w:hAnsi="Times New Roman" w:cs="Times New Roman"/>
          <w:color w:val="000000"/>
          <w:sz w:val="32"/>
          <w:szCs w:val="32"/>
        </w:rPr>
        <w:t>Oktober</w:t>
      </w:r>
      <w:r w:rsidR="008659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865969">
        <w:rPr>
          <w:rFonts w:ascii="Times New Roman" w:eastAsia="Times New Roman" w:hAnsi="Times New Roman" w:cs="Times New Roman"/>
          <w:sz w:val="32"/>
          <w:szCs w:val="32"/>
        </w:rPr>
        <w:t>202</w:t>
      </w:r>
      <w:bookmarkStart w:id="1" w:name="_jps5dgpm6knu" w:colFirst="0" w:colLast="0"/>
      <w:bookmarkEnd w:id="1"/>
      <w:r w:rsidR="00606BB3">
        <w:rPr>
          <w:rFonts w:ascii="Times New Roman" w:eastAsia="Times New Roman" w:hAnsi="Times New Roman" w:cs="Times New Roman"/>
          <w:sz w:val="32"/>
          <w:szCs w:val="32"/>
        </w:rPr>
        <w:t>2</w:t>
      </w:r>
      <w:r w:rsidR="00865969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14:paraId="2298467E" w14:textId="45EFC333" w:rsidR="0074090E" w:rsidRPr="00706980" w:rsidRDefault="00706980" w:rsidP="00706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Soll</w:t>
      </w:r>
      <w:r w:rsidR="00865969" w:rsidRPr="00706980">
        <w:rPr>
          <w:rFonts w:ascii="Times New Roman" w:eastAsia="Times New Roman" w:hAnsi="Times New Roman" w:cs="Times New Roman"/>
        </w:rPr>
        <w:t xml:space="preserve"> als 2te </w:t>
      </w:r>
      <w:r>
        <w:rPr>
          <w:rFonts w:ascii="Times New Roman" w:eastAsia="Times New Roman" w:hAnsi="Times New Roman" w:cs="Times New Roman"/>
        </w:rPr>
        <w:t xml:space="preserve">wöchentliche </w:t>
      </w:r>
      <w:r w:rsidR="00865969" w:rsidRPr="00706980">
        <w:rPr>
          <w:rFonts w:ascii="Times New Roman" w:eastAsia="Times New Roman" w:hAnsi="Times New Roman" w:cs="Times New Roman"/>
        </w:rPr>
        <w:t xml:space="preserve">Einheit dienen. </w:t>
      </w:r>
      <w:r w:rsidR="00003FB5" w:rsidRPr="00706980">
        <w:rPr>
          <w:rFonts w:ascii="Times New Roman" w:eastAsia="Times New Roman" w:hAnsi="Times New Roman" w:cs="Times New Roman"/>
        </w:rPr>
        <w:t xml:space="preserve">Dieses Training wird als Matchtraining aufgebaut. </w:t>
      </w:r>
      <w:r w:rsidR="00865969" w:rsidRPr="00706980">
        <w:rPr>
          <w:rFonts w:ascii="Times New Roman" w:eastAsia="Times New Roman" w:hAnsi="Times New Roman" w:cs="Times New Roman"/>
        </w:rPr>
        <w:t xml:space="preserve">Nur buchbar in Kombination mit </w:t>
      </w:r>
      <w:r>
        <w:rPr>
          <w:rFonts w:ascii="Times New Roman" w:eastAsia="Times New Roman" w:hAnsi="Times New Roman" w:cs="Times New Roman"/>
        </w:rPr>
        <w:t>Stufe 1</w:t>
      </w:r>
      <w:r w:rsidR="00865969" w:rsidRPr="00706980">
        <w:rPr>
          <w:rFonts w:ascii="Times New Roman" w:eastAsia="Times New Roman" w:hAnsi="Times New Roman" w:cs="Times New Roman"/>
        </w:rPr>
        <w:t>. Kosten werden auf die einzelnen Teilnehmer aufgeteilt!</w:t>
      </w:r>
      <w:r w:rsidR="00DC7FC0">
        <w:rPr>
          <w:rFonts w:ascii="Times New Roman" w:eastAsia="Times New Roman" w:hAnsi="Times New Roman" w:cs="Times New Roman"/>
        </w:rPr>
        <w:t xml:space="preserve"> Der TC Fieberbrunn zahlt die Hälfte für dieses Training. </w:t>
      </w:r>
    </w:p>
    <w:p w14:paraId="46D5275D" w14:textId="3B9A938C" w:rsidR="00BE1D9D" w:rsidRPr="00865969" w:rsidRDefault="00BE1D9D" w:rsidP="00F057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sz w:val="18"/>
          <w:szCs w:val="18"/>
        </w:rPr>
      </w:pPr>
    </w:p>
    <w:p w14:paraId="064F4DAA" w14:textId="4E3ED388" w:rsidR="0027359B" w:rsidRDefault="00F0579D" w:rsidP="00F05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F97E1B7" wp14:editId="33212199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346075" cy="352425"/>
                <wp:effectExtent l="0" t="0" r="15875" b="28575"/>
                <wp:wrapSquare wrapText="bothSides" distT="0" distB="0" distL="114300" distR="11430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>
                              <a:alpha val="55686"/>
                            </a:schemeClr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385D2" w14:textId="77777777" w:rsidR="00F0579D" w:rsidRDefault="00F0579D" w:rsidP="00F057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7E1B7" id="Rechteck 8" o:spid="_x0000_s1029" style="position:absolute;left:0;text-align:left;margin-left:0;margin-top:14.7pt;width:27.25pt;height:2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" fillcolor="white [3201]" strokecolor="black [3200]" strokeweight="1pt">
                <v:stroke startarrowwidth="narrow" startarrowlength="short" endarrowwidth="narrow" endarrowlength="short" opacity="36494f"/>
                <v:textbox inset="2.53958mm,2.53958mm,2.53958mm,2.53958mm">
                  <w:txbxContent>
                    <w:p w14:paraId="183385D2" w14:textId="77777777" w:rsidR="00F0579D" w:rsidRDefault="00F0579D" w:rsidP="00F057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09DCA5A" w14:textId="77777777" w:rsidR="00706980" w:rsidRDefault="00706980" w:rsidP="00F057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 xml:space="preserve">Stufe 3: </w:t>
      </w:r>
      <w:r w:rsidR="0027359B" w:rsidRPr="00003FB5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</w:rPr>
        <w:t>Clubtraining allgemein</w:t>
      </w:r>
      <w:r w:rsidR="0027359B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2735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€ </w:t>
      </w:r>
      <w:r w:rsidR="00003FB5">
        <w:rPr>
          <w:rFonts w:ascii="Times New Roman" w:eastAsia="Times New Roman" w:hAnsi="Times New Roman" w:cs="Times New Roman"/>
          <w:color w:val="000000"/>
          <w:sz w:val="32"/>
          <w:szCs w:val="32"/>
        </w:rPr>
        <w:t>25</w:t>
      </w:r>
      <w:r w:rsidR="0027359B">
        <w:rPr>
          <w:rFonts w:ascii="Times New Roman" w:eastAsia="Times New Roman" w:hAnsi="Times New Roman" w:cs="Times New Roman"/>
          <w:color w:val="000000"/>
          <w:sz w:val="32"/>
          <w:szCs w:val="32"/>
        </w:rPr>
        <w:t>,-- /</w:t>
      </w:r>
      <w:r w:rsidR="0027359B">
        <w:rPr>
          <w:rFonts w:ascii="Times New Roman" w:eastAsia="Times New Roman" w:hAnsi="Times New Roman" w:cs="Times New Roman"/>
          <w:sz w:val="32"/>
          <w:szCs w:val="32"/>
        </w:rPr>
        <w:t>Stunde</w:t>
      </w:r>
      <w:r w:rsidR="002735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27359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Mai – Oktober </w:t>
      </w:r>
      <w:r w:rsidR="0027359B">
        <w:rPr>
          <w:rFonts w:ascii="Times New Roman" w:eastAsia="Times New Roman" w:hAnsi="Times New Roman" w:cs="Times New Roman"/>
          <w:sz w:val="32"/>
          <w:szCs w:val="32"/>
        </w:rPr>
        <w:t xml:space="preserve">2022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</w:p>
    <w:p w14:paraId="2B6315AD" w14:textId="00E44A17" w:rsidR="0027359B" w:rsidRDefault="0027359B" w:rsidP="00F0579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ind w:left="851"/>
        <w:rPr>
          <w:rFonts w:ascii="Times New Roman" w:eastAsia="Times New Roman" w:hAnsi="Times New Roman" w:cs="Times New Roman"/>
          <w:sz w:val="18"/>
          <w:szCs w:val="18"/>
        </w:rPr>
      </w:pPr>
      <w:r w:rsidRPr="00706980">
        <w:rPr>
          <w:rFonts w:ascii="Times New Roman" w:eastAsia="Times New Roman" w:hAnsi="Times New Roman" w:cs="Times New Roman"/>
        </w:rPr>
        <w:t>Trainiert wird mit de</w:t>
      </w:r>
      <w:r w:rsidR="00003FB5" w:rsidRPr="00706980">
        <w:rPr>
          <w:rFonts w:ascii="Times New Roman" w:eastAsia="Times New Roman" w:hAnsi="Times New Roman" w:cs="Times New Roman"/>
        </w:rPr>
        <w:t xml:space="preserve">n Clubtrainern </w:t>
      </w:r>
      <w:r w:rsidRPr="00706980">
        <w:rPr>
          <w:rFonts w:ascii="Times New Roman" w:eastAsia="Times New Roman" w:hAnsi="Times New Roman" w:cs="Times New Roman"/>
        </w:rPr>
        <w:t xml:space="preserve">und </w:t>
      </w:r>
      <w:r w:rsidR="00DC7FC0">
        <w:rPr>
          <w:rFonts w:ascii="Times New Roman" w:eastAsia="Times New Roman" w:hAnsi="Times New Roman" w:cs="Times New Roman"/>
        </w:rPr>
        <w:t>SpielerInnen vom Club. S</w:t>
      </w:r>
      <w:r w:rsidRPr="00706980">
        <w:rPr>
          <w:rFonts w:ascii="Times New Roman" w:eastAsia="Times New Roman" w:hAnsi="Times New Roman" w:cs="Times New Roman"/>
        </w:rPr>
        <w:t xml:space="preserve">oll als </w:t>
      </w:r>
      <w:r w:rsidR="00003FB5" w:rsidRPr="00706980">
        <w:rPr>
          <w:rFonts w:ascii="Times New Roman" w:eastAsia="Times New Roman" w:hAnsi="Times New Roman" w:cs="Times New Roman"/>
        </w:rPr>
        <w:t>3</w:t>
      </w:r>
      <w:r w:rsidRPr="00706980">
        <w:rPr>
          <w:rFonts w:ascii="Times New Roman" w:eastAsia="Times New Roman" w:hAnsi="Times New Roman" w:cs="Times New Roman"/>
        </w:rPr>
        <w:t xml:space="preserve">te Einheit </w:t>
      </w:r>
      <w:r w:rsidR="00003FB5" w:rsidRPr="00706980">
        <w:rPr>
          <w:rFonts w:ascii="Times New Roman" w:eastAsia="Times New Roman" w:hAnsi="Times New Roman" w:cs="Times New Roman"/>
        </w:rPr>
        <w:t xml:space="preserve">für die Turnierspieler </w:t>
      </w:r>
      <w:r w:rsidR="001C5DCF" w:rsidRPr="00706980">
        <w:rPr>
          <w:rFonts w:ascii="Times New Roman" w:eastAsia="Times New Roman" w:hAnsi="Times New Roman" w:cs="Times New Roman"/>
        </w:rPr>
        <w:t>d</w:t>
      </w:r>
      <w:r w:rsidRPr="00706980">
        <w:rPr>
          <w:rFonts w:ascii="Times New Roman" w:eastAsia="Times New Roman" w:hAnsi="Times New Roman" w:cs="Times New Roman"/>
        </w:rPr>
        <w:t xml:space="preserve">ienen. Nur buchbar in Kombination mit </w:t>
      </w:r>
      <w:r w:rsidR="00706980">
        <w:rPr>
          <w:rFonts w:ascii="Times New Roman" w:eastAsia="Times New Roman" w:hAnsi="Times New Roman" w:cs="Times New Roman"/>
        </w:rPr>
        <w:t>Stufe 1</w:t>
      </w:r>
      <w:r w:rsidR="00DC7FC0">
        <w:rPr>
          <w:rFonts w:ascii="Times New Roman" w:eastAsia="Times New Roman" w:hAnsi="Times New Roman" w:cs="Times New Roman"/>
        </w:rPr>
        <w:t xml:space="preserve"> und Stufe 2</w:t>
      </w:r>
      <w:r w:rsidRPr="00706980">
        <w:rPr>
          <w:rFonts w:ascii="Times New Roman" w:eastAsia="Times New Roman" w:hAnsi="Times New Roman" w:cs="Times New Roman"/>
        </w:rPr>
        <w:t>. Kosten werden auf die einzelnen Teilnehmer aufgeteilt!</w:t>
      </w:r>
      <w:r w:rsidR="000771A5" w:rsidRPr="00706980">
        <w:rPr>
          <w:rFonts w:ascii="Times New Roman" w:eastAsia="Times New Roman" w:hAnsi="Times New Roman" w:cs="Times New Roman"/>
        </w:rPr>
        <w:t xml:space="preserve"> Anmeldung bei Mario Seibl</w:t>
      </w:r>
      <w:r w:rsidR="001C5DCF" w:rsidRPr="00706980">
        <w:rPr>
          <w:rFonts w:ascii="Times New Roman" w:eastAsia="Times New Roman" w:hAnsi="Times New Roman" w:cs="Times New Roman"/>
        </w:rPr>
        <w:t>.</w:t>
      </w:r>
      <w:r w:rsidR="000771A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E59E82C" w14:textId="77777777" w:rsidR="00706980" w:rsidRDefault="00706980" w:rsidP="00003F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red"/>
        </w:rPr>
      </w:pPr>
    </w:p>
    <w:p w14:paraId="13435A0E" w14:textId="04F7F8BA" w:rsidR="00003FB5" w:rsidRDefault="00003FB5" w:rsidP="007069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03FB5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red"/>
        </w:rPr>
        <w:lastRenderedPageBreak/>
        <w:t xml:space="preserve">Zur </w:t>
      </w:r>
      <w:r w:rsidR="00706980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red"/>
        </w:rPr>
        <w:t xml:space="preserve">noch </w:t>
      </w:r>
      <w:r w:rsidRPr="00003FB5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red"/>
        </w:rPr>
        <w:t>besseren Matchpraxis wird über die komplette Saison ein Ranglistenturnier unte</w:t>
      </w:r>
      <w:r w:rsidR="001C5D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red"/>
        </w:rPr>
        <w:t>r</w:t>
      </w:r>
      <w:r w:rsidRPr="00003FB5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red"/>
        </w:rPr>
        <w:t xml:space="preserve"> den </w:t>
      </w:r>
      <w:r w:rsidR="001C5DCF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red"/>
        </w:rPr>
        <w:t>Spielern</w:t>
      </w:r>
      <w:r w:rsidRPr="00003FB5">
        <w:rPr>
          <w:rFonts w:ascii="Times New Roman" w:eastAsia="Times New Roman" w:hAnsi="Times New Roman" w:cs="Times New Roman"/>
          <w:color w:val="000000" w:themeColor="text1"/>
          <w:sz w:val="32"/>
          <w:szCs w:val="32"/>
          <w:highlight w:val="red"/>
        </w:rPr>
        <w:t xml:space="preserve"> der Tennisschule ausgespielt.</w:t>
      </w:r>
    </w:p>
    <w:p w14:paraId="19E27426" w14:textId="77777777" w:rsidR="00003FB5" w:rsidRDefault="00003FB5" w:rsidP="0027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</w:rPr>
      </w:pPr>
    </w:p>
    <w:p w14:paraId="1F8E9DF7" w14:textId="77777777" w:rsidR="00003FB5" w:rsidRDefault="00003FB5" w:rsidP="0027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</w:rPr>
      </w:pPr>
    </w:p>
    <w:p w14:paraId="3D4EBD22" w14:textId="5DEB824E" w:rsidR="0074090E" w:rsidRPr="0027359B" w:rsidRDefault="00BB52EC" w:rsidP="00273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7359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  <w:u w:val="single"/>
        </w:rPr>
        <w:t>Kinder/Jugendliche</w:t>
      </w:r>
      <w:r w:rsidRPr="0027359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</w:rPr>
        <w:t xml:space="preserve"> bis 16 Jahre sind vom Mitgliedsbeitrag </w:t>
      </w:r>
      <w:r w:rsidR="00706980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</w:rPr>
        <w:t>befreit</w:t>
      </w:r>
      <w:r w:rsidRPr="0027359B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yellow"/>
        </w:rPr>
        <w:t xml:space="preserve"> und dürfen kostenlos am Tennisplatz spielen.</w:t>
      </w:r>
    </w:p>
    <w:p w14:paraId="10BAA83B" w14:textId="77777777" w:rsidR="00865969" w:rsidRDefault="008659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63D4A1F8" w14:textId="77777777" w:rsidR="00913CE3" w:rsidRPr="00913CE3" w:rsidRDefault="00BB52EC" w:rsidP="00913CE3">
      <w:pPr>
        <w:rPr>
          <w:rFonts w:ascii="Times New Roman" w:hAnsi="Times New Roman" w:cs="Times New Roman"/>
          <w:b/>
          <w:sz w:val="28"/>
          <w:szCs w:val="28"/>
        </w:rPr>
      </w:pPr>
      <w:r w:rsidRPr="00913CE3">
        <w:rPr>
          <w:rFonts w:ascii="Verdana" w:eastAsia="Verdana" w:hAnsi="Verdana" w:cs="Verdana"/>
          <w:b/>
          <w:sz w:val="28"/>
          <w:szCs w:val="28"/>
        </w:rPr>
        <w:t xml:space="preserve"> </w:t>
      </w:r>
      <w:r w:rsidR="00913CE3" w:rsidRPr="00913CE3">
        <w:rPr>
          <w:rFonts w:ascii="Times New Roman" w:hAnsi="Times New Roman" w:cs="Times New Roman"/>
          <w:b/>
          <w:sz w:val="28"/>
          <w:szCs w:val="28"/>
        </w:rPr>
        <w:t xml:space="preserve">Einwilligung zur Datenverwendung 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5087"/>
      </w:tblGrid>
      <w:tr w:rsidR="00913CE3" w:rsidRPr="00BB52EC" w14:paraId="66520ED6" w14:textId="77777777" w:rsidTr="000E1510">
        <w:tc>
          <w:tcPr>
            <w:tcW w:w="9606" w:type="dxa"/>
            <w:gridSpan w:val="2"/>
          </w:tcPr>
          <w:p w14:paraId="6F568C52" w14:textId="77777777" w:rsidR="00913CE3" w:rsidRPr="00BB52EC" w:rsidRDefault="00913CE3" w:rsidP="000E1510">
            <w:pPr>
              <w:rPr>
                <w:sz w:val="26"/>
                <w:szCs w:val="26"/>
              </w:rPr>
            </w:pPr>
            <w:r w:rsidRPr="00BB52EC">
              <w:rPr>
                <w:sz w:val="26"/>
                <w:szCs w:val="26"/>
              </w:rPr>
              <w:t>Ich,</w:t>
            </w:r>
          </w:p>
        </w:tc>
      </w:tr>
      <w:tr w:rsidR="00913CE3" w:rsidRPr="00BB52EC" w14:paraId="4BE8F031" w14:textId="77777777" w:rsidTr="000E1510">
        <w:tc>
          <w:tcPr>
            <w:tcW w:w="9606" w:type="dxa"/>
            <w:gridSpan w:val="2"/>
          </w:tcPr>
          <w:p w14:paraId="75101B0E" w14:textId="77777777" w:rsidR="00913CE3" w:rsidRPr="00BB52EC" w:rsidRDefault="00913CE3" w:rsidP="000E1510">
            <w:pPr>
              <w:rPr>
                <w:sz w:val="26"/>
                <w:szCs w:val="26"/>
              </w:rPr>
            </w:pPr>
            <w:r w:rsidRPr="00BB52EC">
              <w:rPr>
                <w:sz w:val="26"/>
                <w:szCs w:val="26"/>
              </w:rPr>
              <w:t>_______________________________________________</w:t>
            </w:r>
          </w:p>
          <w:p w14:paraId="05EAD6D5" w14:textId="77777777" w:rsidR="00913CE3" w:rsidRPr="00BB52EC" w:rsidRDefault="00913CE3" w:rsidP="000E1510">
            <w:pPr>
              <w:rPr>
                <w:i/>
                <w:sz w:val="26"/>
                <w:szCs w:val="26"/>
              </w:rPr>
            </w:pPr>
            <w:r w:rsidRPr="00BB52EC">
              <w:rPr>
                <w:i/>
                <w:sz w:val="26"/>
                <w:szCs w:val="26"/>
              </w:rPr>
              <w:t>(Vor- und Nachname)</w:t>
            </w:r>
          </w:p>
          <w:p w14:paraId="1D406ED7" w14:textId="77777777" w:rsidR="00913CE3" w:rsidRPr="00BB52EC" w:rsidRDefault="00913CE3" w:rsidP="000E1510">
            <w:pPr>
              <w:rPr>
                <w:sz w:val="26"/>
                <w:szCs w:val="26"/>
              </w:rPr>
            </w:pPr>
          </w:p>
        </w:tc>
      </w:tr>
      <w:tr w:rsidR="00913CE3" w:rsidRPr="00BB52EC" w14:paraId="1506548B" w14:textId="77777777" w:rsidTr="000E1510">
        <w:tc>
          <w:tcPr>
            <w:tcW w:w="9606" w:type="dxa"/>
            <w:gridSpan w:val="2"/>
          </w:tcPr>
          <w:p w14:paraId="42536995" w14:textId="77777777" w:rsidR="00913CE3" w:rsidRPr="00BB52EC" w:rsidRDefault="007C3359" w:rsidP="000E1510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bin </w:t>
            </w:r>
            <w:r w:rsidR="00913CE3" w:rsidRPr="00BB52EC">
              <w:rPr>
                <w:sz w:val="26"/>
                <w:szCs w:val="26"/>
              </w:rPr>
              <w:t>damit einverstanden, dass der TC Fieberbrunn von meinem Kind im Zuge von Events, Veranstaltungen, Turnieren folgende Aufnahmen anfertigt:</w:t>
            </w:r>
          </w:p>
        </w:tc>
      </w:tr>
      <w:tr w:rsidR="00913CE3" w:rsidRPr="00BB52EC" w14:paraId="77C92EB3" w14:textId="77777777" w:rsidTr="000E1510">
        <w:tc>
          <w:tcPr>
            <w:tcW w:w="9606" w:type="dxa"/>
            <w:gridSpan w:val="2"/>
          </w:tcPr>
          <w:p w14:paraId="2EE6230D" w14:textId="77777777" w:rsidR="00913CE3" w:rsidRPr="00BB52EC" w:rsidRDefault="00913CE3" w:rsidP="00913CE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BB52EC">
              <w:rPr>
                <w:rFonts w:ascii="Times New Roman" w:hAnsi="Times New Roman"/>
                <w:sz w:val="26"/>
                <w:szCs w:val="26"/>
              </w:rPr>
              <w:t>Fotos</w:t>
            </w:r>
          </w:p>
          <w:p w14:paraId="4DDB794C" w14:textId="77777777" w:rsidR="00913CE3" w:rsidRPr="00BB52EC" w:rsidRDefault="00913CE3" w:rsidP="00913CE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BB52EC">
              <w:rPr>
                <w:rFonts w:ascii="Times New Roman" w:hAnsi="Times New Roman"/>
                <w:sz w:val="26"/>
                <w:szCs w:val="26"/>
              </w:rPr>
              <w:t>Videos (Bild- und Tonaufzeichnung)</w:t>
            </w:r>
          </w:p>
        </w:tc>
      </w:tr>
      <w:tr w:rsidR="00913CE3" w:rsidRPr="00BB52EC" w14:paraId="461861A2" w14:textId="77777777" w:rsidTr="000E1510">
        <w:tc>
          <w:tcPr>
            <w:tcW w:w="9606" w:type="dxa"/>
            <w:gridSpan w:val="2"/>
          </w:tcPr>
          <w:p w14:paraId="7C117DEA" w14:textId="77777777" w:rsidR="00913CE3" w:rsidRPr="00BB52EC" w:rsidRDefault="00913CE3" w:rsidP="000E1510">
            <w:pPr>
              <w:spacing w:line="276" w:lineRule="auto"/>
              <w:rPr>
                <w:sz w:val="26"/>
                <w:szCs w:val="26"/>
              </w:rPr>
            </w:pPr>
            <w:r w:rsidRPr="00BB52EC">
              <w:rPr>
                <w:sz w:val="26"/>
                <w:szCs w:val="26"/>
              </w:rPr>
              <w:t>und diese zum Zweck der Berichterstattung über das Event usw..</w:t>
            </w:r>
          </w:p>
        </w:tc>
      </w:tr>
      <w:tr w:rsidR="00913CE3" w:rsidRPr="00BB52EC" w14:paraId="4613DF0E" w14:textId="77777777" w:rsidTr="000E1510">
        <w:tc>
          <w:tcPr>
            <w:tcW w:w="9606" w:type="dxa"/>
            <w:gridSpan w:val="2"/>
          </w:tcPr>
          <w:p w14:paraId="306665C9" w14:textId="77777777" w:rsidR="00913CE3" w:rsidRPr="00BB52EC" w:rsidRDefault="00913CE3" w:rsidP="00913CE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BB52EC">
              <w:rPr>
                <w:rFonts w:ascii="Times New Roman" w:hAnsi="Times New Roman"/>
                <w:sz w:val="26"/>
                <w:szCs w:val="26"/>
              </w:rPr>
              <w:t>in eigenen Medien des TC Fieberbrunn in Print und/oder online, wie Website, Social Media zB Facebook, WhatsApp-Newsletter, verwendet.</w:t>
            </w:r>
          </w:p>
          <w:p w14:paraId="635B9301" w14:textId="77777777" w:rsidR="00913CE3" w:rsidRPr="00BB52EC" w:rsidRDefault="00913CE3" w:rsidP="00913CE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BB52EC">
              <w:rPr>
                <w:rFonts w:ascii="Times New Roman" w:hAnsi="Times New Roman"/>
                <w:sz w:val="26"/>
                <w:szCs w:val="26"/>
              </w:rPr>
              <w:t>in den Räumlichkeiten des TC Fieberbrunn öffentlich aushängt.</w:t>
            </w:r>
          </w:p>
          <w:p w14:paraId="4B23760A" w14:textId="77777777" w:rsidR="00913CE3" w:rsidRPr="00BB52EC" w:rsidRDefault="00913CE3" w:rsidP="00913CE3">
            <w:pPr>
              <w:pStyle w:val="Listenabsatz"/>
              <w:numPr>
                <w:ilvl w:val="0"/>
                <w:numId w:val="1"/>
              </w:numPr>
              <w:spacing w:line="276" w:lineRule="auto"/>
              <w:ind w:left="317" w:hanging="317"/>
              <w:rPr>
                <w:rFonts w:ascii="Times New Roman" w:hAnsi="Times New Roman"/>
                <w:sz w:val="26"/>
                <w:szCs w:val="26"/>
              </w:rPr>
            </w:pPr>
            <w:r w:rsidRPr="00BB52EC">
              <w:rPr>
                <w:rFonts w:ascii="Times New Roman" w:hAnsi="Times New Roman"/>
                <w:sz w:val="26"/>
                <w:szCs w:val="26"/>
              </w:rPr>
              <w:t xml:space="preserve">an öffentliche Medien wie Pillerseebote, Fieberbrunn informativ, Hausara Blattl, </w:t>
            </w:r>
            <w:r w:rsidR="00BB52EC">
              <w:rPr>
                <w:rFonts w:ascii="Times New Roman" w:hAnsi="Times New Roman"/>
                <w:sz w:val="26"/>
                <w:szCs w:val="26"/>
              </w:rPr>
              <w:t>usw..</w:t>
            </w:r>
            <w:r w:rsidRPr="00BB52EC">
              <w:rPr>
                <w:rFonts w:ascii="Times New Roman" w:hAnsi="Times New Roman"/>
                <w:sz w:val="26"/>
                <w:szCs w:val="26"/>
              </w:rPr>
              <w:t>weitergibt zu deren eigener Berichterstattung über das Event in Print und/oder online.</w:t>
            </w:r>
          </w:p>
          <w:p w14:paraId="2A742DF5" w14:textId="77777777" w:rsidR="00913CE3" w:rsidRPr="00BB52EC" w:rsidRDefault="00913CE3" w:rsidP="000E1510">
            <w:pPr>
              <w:pStyle w:val="Listenabsatz"/>
              <w:spacing w:line="276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3CE3" w:rsidRPr="00BB52EC" w14:paraId="6CD06F72" w14:textId="77777777" w:rsidTr="000E1510">
        <w:tc>
          <w:tcPr>
            <w:tcW w:w="9606" w:type="dxa"/>
            <w:gridSpan w:val="2"/>
          </w:tcPr>
          <w:p w14:paraId="0360E7C4" w14:textId="77777777" w:rsidR="00913CE3" w:rsidRPr="00BB52EC" w:rsidRDefault="00913CE3" w:rsidP="000E151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2EC">
              <w:rPr>
                <w:sz w:val="26"/>
                <w:szCs w:val="26"/>
              </w:rPr>
              <w:t xml:space="preserve">Ich bin mit der unentgeltlichen Verwendung der Aufnahmen meines Kindes für die oben beschriebenen Zwecke einverstanden. </w:t>
            </w:r>
          </w:p>
          <w:p w14:paraId="37A80F37" w14:textId="77777777" w:rsidR="00913CE3" w:rsidRPr="00BB52EC" w:rsidRDefault="00913CE3" w:rsidP="000E151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55C6F9F" w14:textId="77777777" w:rsidR="00913CE3" w:rsidRPr="00BB52EC" w:rsidRDefault="00913CE3" w:rsidP="000E151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52EC">
              <w:rPr>
                <w:sz w:val="26"/>
                <w:szCs w:val="26"/>
              </w:rPr>
              <w:t>Die Aufnahmen sowie die Daten aus dieser Einwilligungserklärung werden spätestens nach Ablauf der Saison 202</w:t>
            </w:r>
            <w:r w:rsidR="0027359B">
              <w:rPr>
                <w:sz w:val="26"/>
                <w:szCs w:val="26"/>
              </w:rPr>
              <w:t>2</w:t>
            </w:r>
            <w:r w:rsidRPr="00BB52EC">
              <w:rPr>
                <w:sz w:val="26"/>
                <w:szCs w:val="26"/>
              </w:rPr>
              <w:t xml:space="preserve"> gelöscht. </w:t>
            </w:r>
          </w:p>
          <w:p w14:paraId="0632FAE9" w14:textId="77777777" w:rsidR="00913CE3" w:rsidRPr="00BB52EC" w:rsidRDefault="00913CE3" w:rsidP="000E151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913CE3" w:rsidRPr="00BB52EC" w14:paraId="4E484141" w14:textId="77777777" w:rsidTr="000E1510">
        <w:tc>
          <w:tcPr>
            <w:tcW w:w="9606" w:type="dxa"/>
            <w:gridSpan w:val="2"/>
          </w:tcPr>
          <w:p w14:paraId="1350481A" w14:textId="77777777" w:rsidR="00913CE3" w:rsidRPr="00BB52EC" w:rsidRDefault="00913CE3" w:rsidP="000E1510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  <w:r w:rsidRPr="00BB52EC">
              <w:rPr>
                <w:rFonts w:eastAsia="SimSun"/>
                <w:sz w:val="26"/>
                <w:szCs w:val="26"/>
                <w:lang w:eastAsia="zh-CN"/>
              </w:rPr>
              <w:t xml:space="preserve">Meinem Kind und mir stehen das Recht auf Auskunft, Berichtigung, Löschung, Einschränkung, Datenübertragbarkeit und Widerruf zu. Diesbezügliche Anträge richten Sie an den TC Fieberbrunn unter </w:t>
            </w:r>
            <w:hyperlink r:id="rId6" w:history="1">
              <w:r w:rsidRPr="00BB52EC">
                <w:rPr>
                  <w:rStyle w:val="Hyperlink"/>
                  <w:rFonts w:eastAsia="SimSun"/>
                  <w:sz w:val="26"/>
                  <w:szCs w:val="26"/>
                  <w:lang w:eastAsia="zh-CN"/>
                </w:rPr>
                <w:t>tc.fieberbrunn@gmail.com</w:t>
              </w:r>
            </w:hyperlink>
            <w:r w:rsidRPr="00BB52EC">
              <w:rPr>
                <w:rFonts w:eastAsia="SimSun"/>
                <w:sz w:val="26"/>
                <w:szCs w:val="26"/>
                <w:lang w:eastAsia="zh-CN"/>
              </w:rPr>
              <w:t>.  Die Rechtmäßigkeit der aufgrund der Einwilligung bis zum Widerruf erfolgten Verarbeitungen bleibt unberührt. Davon unberührt bleibt das Recht, sich bei der zuständigen Datenschutzbehörde zu beschweren (beispielsweise via E-Mail an</w:t>
            </w:r>
            <w:r w:rsidRPr="00BB52EC">
              <w:rPr>
                <w:rFonts w:eastAsia="SimSun"/>
                <w:color w:val="000000" w:themeColor="text1"/>
                <w:sz w:val="26"/>
                <w:szCs w:val="26"/>
                <w:lang w:eastAsia="zh-CN"/>
              </w:rPr>
              <w:t xml:space="preserve"> </w:t>
            </w:r>
            <w:hyperlink r:id="rId7" w:history="1">
              <w:r w:rsidRPr="00BB52EC">
                <w:rPr>
                  <w:rStyle w:val="Hyperlink"/>
                  <w:rFonts w:eastAsia="SimSun"/>
                  <w:color w:val="000000" w:themeColor="text1"/>
                  <w:sz w:val="26"/>
                  <w:szCs w:val="26"/>
                  <w:lang w:eastAsia="zh-CN"/>
                </w:rPr>
                <w:t>dsb@dsb.gv.at</w:t>
              </w:r>
            </w:hyperlink>
            <w:r w:rsidRPr="00BB52EC">
              <w:rPr>
                <w:rFonts w:eastAsia="SimSun"/>
                <w:sz w:val="26"/>
                <w:szCs w:val="26"/>
                <w:lang w:eastAsia="zh-CN"/>
              </w:rPr>
              <w:t>).</w:t>
            </w:r>
          </w:p>
          <w:p w14:paraId="09EABF47" w14:textId="77777777" w:rsidR="00913CE3" w:rsidRDefault="00913CE3" w:rsidP="000E1510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  <w:p w14:paraId="0DB8B241" w14:textId="77777777" w:rsidR="00BE1D9D" w:rsidRDefault="00BE1D9D" w:rsidP="000E1510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  <w:p w14:paraId="019B2895" w14:textId="77777777" w:rsidR="00BE1D9D" w:rsidRPr="00BB52EC" w:rsidRDefault="00BE1D9D" w:rsidP="000E1510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  <w:p w14:paraId="38707BC0" w14:textId="77777777" w:rsidR="00913CE3" w:rsidRPr="00BB52EC" w:rsidRDefault="00913CE3" w:rsidP="000E1510">
            <w:pPr>
              <w:jc w:val="both"/>
              <w:rPr>
                <w:rFonts w:eastAsia="SimSun"/>
                <w:sz w:val="26"/>
                <w:szCs w:val="26"/>
                <w:lang w:eastAsia="zh-CN"/>
              </w:rPr>
            </w:pPr>
          </w:p>
        </w:tc>
      </w:tr>
      <w:tr w:rsidR="00913CE3" w:rsidRPr="00BB52EC" w14:paraId="50ABCCE8" w14:textId="77777777" w:rsidTr="000E1510">
        <w:tc>
          <w:tcPr>
            <w:tcW w:w="4519" w:type="dxa"/>
          </w:tcPr>
          <w:p w14:paraId="44FC2B03" w14:textId="77777777" w:rsidR="00913CE3" w:rsidRPr="00BB52EC" w:rsidRDefault="00913CE3" w:rsidP="000E1510">
            <w:pPr>
              <w:pBdr>
                <w:bottom w:val="single" w:sz="6" w:space="1" w:color="auto"/>
              </w:pBdr>
              <w:jc w:val="center"/>
              <w:rPr>
                <w:b/>
                <w:sz w:val="26"/>
                <w:szCs w:val="26"/>
              </w:rPr>
            </w:pPr>
          </w:p>
          <w:p w14:paraId="190AE81C" w14:textId="77777777" w:rsidR="00913CE3" w:rsidRPr="00BB52EC" w:rsidRDefault="00913CE3" w:rsidP="00913CE3">
            <w:pPr>
              <w:tabs>
                <w:tab w:val="left" w:pos="1335"/>
                <w:tab w:val="center" w:pos="2151"/>
              </w:tabs>
              <w:rPr>
                <w:rFonts w:eastAsia="SimSun"/>
                <w:b/>
                <w:i/>
                <w:sz w:val="26"/>
                <w:szCs w:val="26"/>
                <w:lang w:eastAsia="zh-CN"/>
              </w:rPr>
            </w:pPr>
            <w:r w:rsidRPr="00BB52EC">
              <w:rPr>
                <w:b/>
                <w:i/>
                <w:sz w:val="26"/>
                <w:szCs w:val="26"/>
              </w:rPr>
              <w:tab/>
            </w:r>
            <w:r w:rsidRPr="00BB52EC">
              <w:rPr>
                <w:b/>
                <w:i/>
                <w:sz w:val="26"/>
                <w:szCs w:val="26"/>
              </w:rPr>
              <w:tab/>
              <w:t>(Ort, Datum)</w:t>
            </w:r>
          </w:p>
        </w:tc>
        <w:tc>
          <w:tcPr>
            <w:tcW w:w="5087" w:type="dxa"/>
          </w:tcPr>
          <w:p w14:paraId="527741BA" w14:textId="77777777" w:rsidR="00913CE3" w:rsidRPr="00BB52EC" w:rsidRDefault="00913CE3" w:rsidP="000E1510">
            <w:pPr>
              <w:pBdr>
                <w:bottom w:val="single" w:sz="6" w:space="1" w:color="auto"/>
              </w:pBdr>
              <w:jc w:val="center"/>
              <w:rPr>
                <w:rFonts w:eastAsia="SimSun"/>
                <w:b/>
                <w:sz w:val="26"/>
                <w:szCs w:val="26"/>
                <w:lang w:eastAsia="zh-CN"/>
              </w:rPr>
            </w:pPr>
          </w:p>
          <w:p w14:paraId="44216851" w14:textId="77777777" w:rsidR="00913CE3" w:rsidRPr="00BB52EC" w:rsidRDefault="00913CE3" w:rsidP="00913CE3">
            <w:pPr>
              <w:tabs>
                <w:tab w:val="left" w:pos="345"/>
                <w:tab w:val="center" w:pos="2435"/>
              </w:tabs>
              <w:rPr>
                <w:rFonts w:eastAsia="SimSun"/>
                <w:b/>
                <w:i/>
                <w:sz w:val="26"/>
                <w:szCs w:val="26"/>
                <w:lang w:eastAsia="zh-CN"/>
              </w:rPr>
            </w:pPr>
            <w:r w:rsidRPr="00BB52EC">
              <w:rPr>
                <w:b/>
                <w:i/>
                <w:sz w:val="26"/>
                <w:szCs w:val="26"/>
              </w:rPr>
              <w:tab/>
            </w:r>
            <w:r w:rsidRPr="00BB52EC">
              <w:rPr>
                <w:b/>
                <w:i/>
                <w:sz w:val="26"/>
                <w:szCs w:val="26"/>
              </w:rPr>
              <w:tab/>
              <w:t>(Unterschrift des Erziehungsberechtigten)</w:t>
            </w:r>
          </w:p>
        </w:tc>
      </w:tr>
    </w:tbl>
    <w:p w14:paraId="69E0C62E" w14:textId="77777777" w:rsidR="0074090E" w:rsidRDefault="00BB52EC" w:rsidP="00913C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sectPr w:rsidR="0074090E" w:rsidSect="00865969">
      <w:pgSz w:w="11906" w:h="16838"/>
      <w:pgMar w:top="709" w:right="1274" w:bottom="56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E5D71"/>
    <w:multiLevelType w:val="hybridMultilevel"/>
    <w:tmpl w:val="F976EA60"/>
    <w:lvl w:ilvl="0" w:tplc="94BEA9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0E"/>
    <w:rsid w:val="00003FB5"/>
    <w:rsid w:val="00010F06"/>
    <w:rsid w:val="000771A5"/>
    <w:rsid w:val="000C1C3A"/>
    <w:rsid w:val="001C5DCF"/>
    <w:rsid w:val="0027359B"/>
    <w:rsid w:val="00606BB3"/>
    <w:rsid w:val="00631ABC"/>
    <w:rsid w:val="006510EC"/>
    <w:rsid w:val="00706980"/>
    <w:rsid w:val="0074090E"/>
    <w:rsid w:val="007C3359"/>
    <w:rsid w:val="00865969"/>
    <w:rsid w:val="00913CE3"/>
    <w:rsid w:val="00A5260C"/>
    <w:rsid w:val="00BB52EC"/>
    <w:rsid w:val="00BD615F"/>
    <w:rsid w:val="00BE1D9D"/>
    <w:rsid w:val="00DC7FC0"/>
    <w:rsid w:val="00F0579D"/>
    <w:rsid w:val="00F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152A"/>
  <w15:docId w15:val="{B6503205-4E02-4127-BE45-474CA8BA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913CE3"/>
    <w:pPr>
      <w:spacing w:after="0" w:line="240" w:lineRule="auto"/>
      <w:ind w:left="720"/>
      <w:contextualSpacing/>
    </w:pPr>
    <w:rPr>
      <w:rFonts w:ascii="Swis721 Ex BT" w:eastAsia="Times New Roman" w:hAnsi="Swis721 Ex BT" w:cs="Times New Roman"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913CE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1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b@dsb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.fieberbrun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2947</Characters>
  <Application>Microsoft Office Word</Application>
  <DocSecurity>0</DocSecurity>
  <Lines>95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Seibl Mario</dc:creator>
  <cp:lastModifiedBy>Stefan NIEDERMOSER</cp:lastModifiedBy>
  <cp:revision>4</cp:revision>
  <dcterms:created xsi:type="dcterms:W3CDTF">2022-03-21T12:11:00Z</dcterms:created>
  <dcterms:modified xsi:type="dcterms:W3CDTF">2022-03-23T09:59:00Z</dcterms:modified>
</cp:coreProperties>
</file>